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FE" w:rsidRPr="00455275" w:rsidRDefault="00EF71FE">
      <w:pPr>
        <w:pStyle w:val="Heading1"/>
        <w:keepNext w:val="0"/>
        <w:widowControl w:val="0"/>
        <w:rPr>
          <w:b w:val="0"/>
        </w:rPr>
      </w:pPr>
    </w:p>
    <w:p w:rsidR="00EF71FE" w:rsidRPr="00455275" w:rsidRDefault="00EF71FE">
      <w:pPr>
        <w:pStyle w:val="Heading1"/>
        <w:keepNext w:val="0"/>
        <w:widowControl w:val="0"/>
        <w:rPr>
          <w:b w:val="0"/>
        </w:rPr>
      </w:pPr>
      <w:r w:rsidRPr="00455275">
        <w:rPr>
          <w:b w:val="0"/>
        </w:rPr>
        <w:t xml:space="preserve">FROM: </w:t>
      </w:r>
      <w:r w:rsidR="00063F9D" w:rsidRPr="00455275">
        <w:rPr>
          <w:b w:val="0"/>
        </w:rPr>
        <w:t>Hannah Hickey</w:t>
      </w:r>
    </w:p>
    <w:p w:rsidR="005134CF" w:rsidRPr="00455275" w:rsidRDefault="005134CF">
      <w:pPr>
        <w:widowControl w:val="0"/>
      </w:pPr>
      <w:r w:rsidRPr="00455275">
        <w:t>University of Washington</w:t>
      </w:r>
    </w:p>
    <w:p w:rsidR="00EF71FE" w:rsidRPr="00455275" w:rsidRDefault="0053267F">
      <w:pPr>
        <w:widowControl w:val="0"/>
      </w:pPr>
      <w:r w:rsidRPr="00455275">
        <w:t>206-</w:t>
      </w:r>
      <w:r w:rsidR="00EF71FE" w:rsidRPr="00455275">
        <w:t>543-2580</w:t>
      </w:r>
    </w:p>
    <w:p w:rsidR="00EF71FE" w:rsidRPr="00455275" w:rsidRDefault="00B354A3">
      <w:pPr>
        <w:widowControl w:val="0"/>
        <w:rPr>
          <w:b/>
        </w:rPr>
      </w:pPr>
      <w:hyperlink r:id="rId6" w:history="1">
        <w:r w:rsidR="00091048" w:rsidRPr="004B208D">
          <w:rPr>
            <w:rStyle w:val="Hyperlink"/>
          </w:rPr>
          <w:t>hickeyh@uw.edu</w:t>
        </w:r>
      </w:hyperlink>
      <w:r w:rsidR="00091048">
        <w:t xml:space="preserve"> </w:t>
      </w:r>
    </w:p>
    <w:p w:rsidR="00EF71FE" w:rsidRPr="00455275" w:rsidRDefault="00EF71FE" w:rsidP="00455275">
      <w:pPr>
        <w:widowControl w:val="0"/>
      </w:pPr>
      <w:r w:rsidRPr="00455275">
        <w:rPr>
          <w:sz w:val="20"/>
        </w:rPr>
        <w:t>(NOTE: researcher contact information at end)</w:t>
      </w:r>
    </w:p>
    <w:p w:rsidR="00EF71FE" w:rsidRPr="00455275" w:rsidRDefault="00EF71FE">
      <w:pPr>
        <w:pStyle w:val="Heading1"/>
        <w:keepNext w:val="0"/>
        <w:widowControl w:val="0"/>
      </w:pPr>
    </w:p>
    <w:p w:rsidR="00860341" w:rsidRPr="00455275" w:rsidRDefault="00860341">
      <w:pPr>
        <w:pStyle w:val="Heading1"/>
        <w:keepNext w:val="0"/>
        <w:widowControl w:val="0"/>
      </w:pPr>
      <w:r w:rsidRPr="00455275">
        <w:t>Embargoed by Nature</w:t>
      </w:r>
    </w:p>
    <w:p w:rsidR="00EF71FE" w:rsidRPr="00455275" w:rsidRDefault="00860341" w:rsidP="00A07CF4">
      <w:pPr>
        <w:pStyle w:val="Heading1"/>
        <w:keepNext w:val="0"/>
        <w:widowControl w:val="0"/>
      </w:pPr>
      <w:r w:rsidRPr="00455275">
        <w:t xml:space="preserve">For release </w:t>
      </w:r>
      <w:r w:rsidR="003E517C" w:rsidRPr="00455275">
        <w:t>at 1 p.m. Eastern time (10</w:t>
      </w:r>
      <w:r w:rsidRPr="00455275">
        <w:t xml:space="preserve"> a.m. Seattle time) Wednesday, July 8, 2015 </w:t>
      </w:r>
    </w:p>
    <w:p w:rsidR="00EF71FE" w:rsidRPr="00455275" w:rsidRDefault="00EF71FE">
      <w:pPr>
        <w:pStyle w:val="Heading2"/>
        <w:keepNext w:val="0"/>
        <w:widowControl w:val="0"/>
        <w:rPr>
          <w:b/>
        </w:rPr>
      </w:pPr>
    </w:p>
    <w:p w:rsidR="00EF71FE" w:rsidRPr="00455275" w:rsidRDefault="00A66689">
      <w:pPr>
        <w:pStyle w:val="Heading2"/>
        <w:keepNext w:val="0"/>
        <w:widowControl w:val="0"/>
        <w:rPr>
          <w:b/>
        </w:rPr>
      </w:pPr>
      <w:r w:rsidRPr="00455275">
        <w:rPr>
          <w:b/>
        </w:rPr>
        <w:t>Seafloor</w:t>
      </w:r>
      <w:r w:rsidR="00FF1080" w:rsidRPr="00455275">
        <w:rPr>
          <w:b/>
        </w:rPr>
        <w:t xml:space="preserve"> hot springs</w:t>
      </w:r>
      <w:r w:rsidR="0000431F" w:rsidRPr="00455275">
        <w:rPr>
          <w:b/>
        </w:rPr>
        <w:t xml:space="preserve"> </w:t>
      </w:r>
      <w:r w:rsidR="00E020FD" w:rsidRPr="00455275">
        <w:rPr>
          <w:b/>
        </w:rPr>
        <w:t>a significant</w:t>
      </w:r>
      <w:r w:rsidR="003768B4" w:rsidRPr="00455275">
        <w:rPr>
          <w:b/>
        </w:rPr>
        <w:t xml:space="preserve"> </w:t>
      </w:r>
      <w:r w:rsidRPr="00455275">
        <w:rPr>
          <w:b/>
        </w:rPr>
        <w:t>s</w:t>
      </w:r>
      <w:r w:rsidR="003768B4" w:rsidRPr="00455275">
        <w:rPr>
          <w:b/>
        </w:rPr>
        <w:t>ource</w:t>
      </w:r>
      <w:r w:rsidR="0000431F" w:rsidRPr="00455275">
        <w:rPr>
          <w:b/>
        </w:rPr>
        <w:t xml:space="preserve"> </w:t>
      </w:r>
      <w:r w:rsidRPr="00455275">
        <w:rPr>
          <w:b/>
        </w:rPr>
        <w:t xml:space="preserve">of iron </w:t>
      </w:r>
      <w:r w:rsidR="00317FE0" w:rsidRPr="00455275">
        <w:rPr>
          <w:b/>
        </w:rPr>
        <w:t>in the</w:t>
      </w:r>
      <w:r w:rsidR="0000431F" w:rsidRPr="00455275">
        <w:rPr>
          <w:b/>
        </w:rPr>
        <w:t xml:space="preserve"> oceans</w:t>
      </w:r>
    </w:p>
    <w:p w:rsidR="00EF71FE" w:rsidRPr="00455275" w:rsidRDefault="00EF71FE">
      <w:pPr>
        <w:widowControl w:val="0"/>
      </w:pPr>
    </w:p>
    <w:p w:rsidR="00A70CFA" w:rsidRPr="00455275" w:rsidRDefault="00A66689">
      <w:pPr>
        <w:pStyle w:val="release"/>
        <w:widowControl w:val="0"/>
        <w:ind w:firstLine="0"/>
      </w:pPr>
      <w:r w:rsidRPr="00455275">
        <w:tab/>
        <w:t>At the bottom of the sea</w:t>
      </w:r>
      <w:r w:rsidR="00A70CFA" w:rsidRPr="00455275">
        <w:t>,</w:t>
      </w:r>
      <w:r w:rsidR="00C974AC" w:rsidRPr="00455275">
        <w:t xml:space="preserve"> volcanic and magmatic </w:t>
      </w:r>
      <w:r w:rsidR="00C42186" w:rsidRPr="00455275">
        <w:t>forces</w:t>
      </w:r>
      <w:r w:rsidR="00380D98" w:rsidRPr="00455275">
        <w:t xml:space="preserve"> </w:t>
      </w:r>
      <w:r w:rsidR="006818A8" w:rsidRPr="00455275">
        <w:t>creat</w:t>
      </w:r>
      <w:r w:rsidR="00C974AC" w:rsidRPr="00455275">
        <w:t xml:space="preserve">e </w:t>
      </w:r>
      <w:r w:rsidR="00A70CFA" w:rsidRPr="00455275">
        <w:t xml:space="preserve">hot springs </w:t>
      </w:r>
      <w:r w:rsidR="00C974AC" w:rsidRPr="00455275">
        <w:t xml:space="preserve">that </w:t>
      </w:r>
      <w:r w:rsidR="00A70CFA" w:rsidRPr="00455275">
        <w:t>spew super-heated</w:t>
      </w:r>
      <w:r w:rsidR="00380D98" w:rsidRPr="00455275">
        <w:t xml:space="preserve"> water</w:t>
      </w:r>
      <w:r w:rsidR="00A70CFA" w:rsidRPr="00455275">
        <w:t xml:space="preserve"> </w:t>
      </w:r>
      <w:r w:rsidR="008702DB" w:rsidRPr="00455275">
        <w:t>into</w:t>
      </w:r>
      <w:r w:rsidR="00F965A0">
        <w:t xml:space="preserve"> the deep ocean</w:t>
      </w:r>
      <w:r w:rsidR="00A70CFA" w:rsidRPr="00455275">
        <w:t xml:space="preserve">. </w:t>
      </w:r>
      <w:r w:rsidR="00F965A0">
        <w:t>H</w:t>
      </w:r>
      <w:r w:rsidR="00C974AC" w:rsidRPr="00455275">
        <w:t>ot</w:t>
      </w:r>
      <w:r w:rsidR="00C42186" w:rsidRPr="00455275">
        <w:t>,</w:t>
      </w:r>
      <w:r w:rsidRPr="00455275">
        <w:t xml:space="preserve"> acidic</w:t>
      </w:r>
      <w:r w:rsidR="00FF1080" w:rsidRPr="00455275">
        <w:t xml:space="preserve"> </w:t>
      </w:r>
      <w:r w:rsidR="00A70CFA" w:rsidRPr="00455275">
        <w:t xml:space="preserve">water </w:t>
      </w:r>
      <w:r w:rsidR="00FF1080" w:rsidRPr="00455275">
        <w:t>scour</w:t>
      </w:r>
      <w:r w:rsidR="003768B4" w:rsidRPr="00455275">
        <w:t>s</w:t>
      </w:r>
      <w:r w:rsidR="00FF1080" w:rsidRPr="00455275">
        <w:t xml:space="preserve"> metals</w:t>
      </w:r>
      <w:r w:rsidR="00A70CFA" w:rsidRPr="00455275">
        <w:t xml:space="preserve"> from Earth</w:t>
      </w:r>
      <w:r w:rsidR="00C21B94" w:rsidRPr="00455275">
        <w:t>'s crust, and</w:t>
      </w:r>
      <w:r w:rsidR="00C42186" w:rsidRPr="00455275">
        <w:t xml:space="preserve"> the</w:t>
      </w:r>
      <w:r w:rsidR="00C21B94" w:rsidRPr="00455275">
        <w:t xml:space="preserve"> </w:t>
      </w:r>
      <w:r w:rsidR="00C974AC" w:rsidRPr="00455275">
        <w:t xml:space="preserve">warm </w:t>
      </w:r>
      <w:r w:rsidR="00380D98" w:rsidRPr="00455275">
        <w:t>chemical</w:t>
      </w:r>
      <w:r w:rsidR="00C42186" w:rsidRPr="00455275">
        <w:t>-</w:t>
      </w:r>
      <w:r w:rsidR="00380D98" w:rsidRPr="00455275">
        <w:t xml:space="preserve">rich water </w:t>
      </w:r>
      <w:r w:rsidR="00C974AC" w:rsidRPr="00455275">
        <w:t xml:space="preserve">from </w:t>
      </w:r>
      <w:r w:rsidR="003768B4" w:rsidRPr="00455275">
        <w:t>these</w:t>
      </w:r>
      <w:r w:rsidR="00C21B94" w:rsidRPr="00455275">
        <w:t xml:space="preserve"> remote geysers</w:t>
      </w:r>
      <w:r w:rsidR="00A70CFA" w:rsidRPr="00455275">
        <w:t xml:space="preserve"> support</w:t>
      </w:r>
      <w:r w:rsidR="00380D98" w:rsidRPr="00455275">
        <w:t>s</w:t>
      </w:r>
      <w:r w:rsidR="00A70CFA" w:rsidRPr="00455275">
        <w:t xml:space="preserve"> </w:t>
      </w:r>
      <w:r w:rsidR="00C21B94" w:rsidRPr="00455275">
        <w:t>exotic</w:t>
      </w:r>
      <w:r w:rsidR="00A70CFA" w:rsidRPr="00455275">
        <w:t xml:space="preserve"> deep-sea ecosystems.</w:t>
      </w:r>
    </w:p>
    <w:p w:rsidR="00A70CFA" w:rsidRPr="00455275" w:rsidRDefault="00A70CFA">
      <w:pPr>
        <w:pStyle w:val="release"/>
        <w:widowControl w:val="0"/>
        <w:ind w:firstLine="0"/>
      </w:pPr>
      <w:r w:rsidRPr="00455275">
        <w:tab/>
        <w:t>It had been</w:t>
      </w:r>
      <w:r w:rsidR="00375748" w:rsidRPr="00455275">
        <w:t xml:space="preserve"> widely</w:t>
      </w:r>
      <w:r w:rsidRPr="00455275">
        <w:t xml:space="preserve"> </w:t>
      </w:r>
      <w:r w:rsidR="00375748" w:rsidRPr="00455275">
        <w:t xml:space="preserve">thought </w:t>
      </w:r>
      <w:r w:rsidRPr="00455275">
        <w:t xml:space="preserve">the </w:t>
      </w:r>
      <w:r w:rsidR="008702DB" w:rsidRPr="00455275">
        <w:t>story</w:t>
      </w:r>
      <w:r w:rsidRPr="00455275">
        <w:t xml:space="preserve"> stopped there. Metals such as iron</w:t>
      </w:r>
      <w:r w:rsidR="00C974AC" w:rsidRPr="00455275">
        <w:t xml:space="preserve"> and</w:t>
      </w:r>
      <w:r w:rsidRPr="00455275">
        <w:t xml:space="preserve"> </w:t>
      </w:r>
      <w:r w:rsidR="008C1FD0" w:rsidRPr="00455275">
        <w:t>manganese</w:t>
      </w:r>
      <w:r w:rsidRPr="00455275">
        <w:t xml:space="preserve"> w</w:t>
      </w:r>
      <w:r w:rsidR="00375748" w:rsidRPr="00455275">
        <w:t xml:space="preserve">ere </w:t>
      </w:r>
      <w:r w:rsidR="00C974AC" w:rsidRPr="00455275">
        <w:t xml:space="preserve">thought to quickly react and form particles that would either </w:t>
      </w:r>
      <w:r w:rsidR="005B2D71" w:rsidRPr="00455275">
        <w:t xml:space="preserve">clump </w:t>
      </w:r>
      <w:r w:rsidR="00A66689" w:rsidRPr="00455275">
        <w:t>together</w:t>
      </w:r>
      <w:r w:rsidR="0000431F" w:rsidRPr="00455275">
        <w:t xml:space="preserve"> or stick to </w:t>
      </w:r>
      <w:r w:rsidR="00C974AC" w:rsidRPr="00455275">
        <w:t xml:space="preserve">other </w:t>
      </w:r>
      <w:r w:rsidR="00C42186" w:rsidRPr="00455275">
        <w:t>thing</w:t>
      </w:r>
      <w:r w:rsidR="00C974AC" w:rsidRPr="00455275">
        <w:t xml:space="preserve">s, causing them to sink to the seafloor </w:t>
      </w:r>
      <w:r w:rsidR="0000431F" w:rsidRPr="00455275">
        <w:t>close</w:t>
      </w:r>
      <w:r w:rsidRPr="00455275">
        <w:t xml:space="preserve"> to the source. </w:t>
      </w:r>
      <w:r w:rsidR="00455275" w:rsidRPr="00455275">
        <w:t>But</w:t>
      </w:r>
      <w:r w:rsidR="00C974AC" w:rsidRPr="00455275">
        <w:t xml:space="preserve"> </w:t>
      </w:r>
      <w:r w:rsidRPr="00455275">
        <w:t>new</w:t>
      </w:r>
      <w:r w:rsidR="008C1FD0" w:rsidRPr="00455275">
        <w:t xml:space="preserve"> research </w:t>
      </w:r>
      <w:r w:rsidR="00375748" w:rsidRPr="00455275">
        <w:t>proves that</w:t>
      </w:r>
      <w:r w:rsidRPr="00455275">
        <w:t xml:space="preserve"> </w:t>
      </w:r>
      <w:r w:rsidR="00C974AC" w:rsidRPr="00455275">
        <w:t xml:space="preserve">the </w:t>
      </w:r>
      <w:r w:rsidRPr="00455275">
        <w:t xml:space="preserve">metals remain </w:t>
      </w:r>
      <w:r w:rsidR="00C974AC" w:rsidRPr="00455275">
        <w:t>dissolved</w:t>
      </w:r>
      <w:r w:rsidR="00380D98" w:rsidRPr="00455275">
        <w:t xml:space="preserve"> and</w:t>
      </w:r>
      <w:r w:rsidRPr="00455275">
        <w:t xml:space="preserve"> follow</w:t>
      </w:r>
      <w:r w:rsidR="00C21B94" w:rsidRPr="00455275">
        <w:t xml:space="preserve"> deep-sea currents </w:t>
      </w:r>
      <w:r w:rsidR="00CE211A" w:rsidRPr="00455275">
        <w:t>t</w:t>
      </w:r>
      <w:r w:rsidR="00A66689" w:rsidRPr="00455275">
        <w:t>o provide a major source of</w:t>
      </w:r>
      <w:r w:rsidR="006F4456" w:rsidRPr="00455275">
        <w:t xml:space="preserve"> iron to the world's oceans</w:t>
      </w:r>
      <w:r w:rsidRPr="00455275">
        <w:t>. The findings are published</w:t>
      </w:r>
      <w:r w:rsidR="00207780" w:rsidRPr="00455275">
        <w:t xml:space="preserve"> Thursday,</w:t>
      </w:r>
      <w:r w:rsidR="0000431F" w:rsidRPr="00455275">
        <w:t xml:space="preserve"> July 9</w:t>
      </w:r>
      <w:r w:rsidR="00091048">
        <w:t>,</w:t>
      </w:r>
      <w:r w:rsidR="0000431F" w:rsidRPr="00455275">
        <w:t xml:space="preserve"> on the cover of</w:t>
      </w:r>
      <w:r w:rsidRPr="00455275">
        <w:t xml:space="preserve"> </w:t>
      </w:r>
      <w:hyperlink r:id="rId7" w:history="1">
        <w:r w:rsidRPr="00F965A0">
          <w:rPr>
            <w:rStyle w:val="Hyperlink"/>
          </w:rPr>
          <w:t>Nature</w:t>
        </w:r>
      </w:hyperlink>
      <w:r w:rsidRPr="00455275">
        <w:t>.</w:t>
      </w:r>
    </w:p>
    <w:p w:rsidR="00EF71FE" w:rsidRPr="00455275" w:rsidRDefault="00A70CFA">
      <w:pPr>
        <w:pStyle w:val="release"/>
        <w:widowControl w:val="0"/>
        <w:ind w:firstLine="0"/>
      </w:pPr>
      <w:r w:rsidRPr="00455275">
        <w:tab/>
        <w:t xml:space="preserve"> </w:t>
      </w:r>
      <w:r w:rsidR="000C0434" w:rsidRPr="00455275">
        <w:t>"This proves that hydrothermal activity at the mid-ocean ridges impacts</w:t>
      </w:r>
      <w:r w:rsidR="00380D98" w:rsidRPr="00455275">
        <w:t xml:space="preserve"> global</w:t>
      </w:r>
      <w:r w:rsidR="000C0434" w:rsidRPr="00455275">
        <w:t xml:space="preserve"> ocean chemistry</w:t>
      </w:r>
      <w:r w:rsidR="00B354A3">
        <w:t xml:space="preserve"> of important trace metals</w:t>
      </w:r>
      <w:r w:rsidR="00375748" w:rsidRPr="00455275">
        <w:t xml:space="preserve">," said lead author </w:t>
      </w:r>
      <w:hyperlink r:id="rId8" w:history="1">
        <w:r w:rsidR="00375748" w:rsidRPr="00455275">
          <w:rPr>
            <w:rStyle w:val="Hyperlink"/>
          </w:rPr>
          <w:t>Joseph Resing</w:t>
        </w:r>
      </w:hyperlink>
      <w:r w:rsidR="00375748" w:rsidRPr="00455275">
        <w:t xml:space="preserve">, a </w:t>
      </w:r>
      <w:r w:rsidR="00C974AC" w:rsidRPr="00455275">
        <w:t xml:space="preserve">senior research </w:t>
      </w:r>
      <w:r w:rsidR="00380D98" w:rsidRPr="00455275">
        <w:t>scientist at</w:t>
      </w:r>
      <w:r w:rsidR="00375748" w:rsidRPr="00455275">
        <w:t xml:space="preserve"> the</w:t>
      </w:r>
      <w:r w:rsidR="001C1486" w:rsidRPr="00455275">
        <w:t xml:space="preserve"> U</w:t>
      </w:r>
      <w:r w:rsidR="00C974AC" w:rsidRPr="00455275">
        <w:t xml:space="preserve">niversity of </w:t>
      </w:r>
      <w:proofErr w:type="gramStart"/>
      <w:r w:rsidR="00C974AC" w:rsidRPr="00455275">
        <w:t>Washington</w:t>
      </w:r>
      <w:r w:rsidR="00C42186" w:rsidRPr="00455275">
        <w:t>'</w:t>
      </w:r>
      <w:r w:rsidR="00C974AC" w:rsidRPr="00455275">
        <w:t xml:space="preserve">s </w:t>
      </w:r>
      <w:r w:rsidR="00375748" w:rsidRPr="00455275">
        <w:t xml:space="preserve"> </w:t>
      </w:r>
      <w:proofErr w:type="gramEnd"/>
      <w:r w:rsidR="00E55E4E" w:rsidRPr="00455275">
        <w:fldChar w:fldCharType="begin"/>
      </w:r>
      <w:r w:rsidR="00E55E4E" w:rsidRPr="00455275">
        <w:instrText>HYPERLINK "http://jisao.washington.edu/"</w:instrText>
      </w:r>
      <w:r w:rsidR="00E55E4E" w:rsidRPr="00455275">
        <w:fldChar w:fldCharType="separate"/>
      </w:r>
      <w:r w:rsidR="00375748" w:rsidRPr="00455275">
        <w:rPr>
          <w:rStyle w:val="Hyperlink"/>
        </w:rPr>
        <w:t>Joint Institute for the Study of the Atmosphere and Ocean</w:t>
      </w:r>
      <w:r w:rsidR="00E55E4E" w:rsidRPr="00455275">
        <w:fldChar w:fldCharType="end"/>
      </w:r>
      <w:r w:rsidR="008C2EB1" w:rsidRPr="00455275">
        <w:t>, a partnership</w:t>
      </w:r>
      <w:r w:rsidR="00207780" w:rsidRPr="00455275">
        <w:t xml:space="preserve"> </w:t>
      </w:r>
      <w:r w:rsidR="001C1486" w:rsidRPr="00455275">
        <w:t xml:space="preserve">with </w:t>
      </w:r>
      <w:r w:rsidR="00207780" w:rsidRPr="00455275">
        <w:t>the</w:t>
      </w:r>
      <w:r w:rsidR="008C2EB1" w:rsidRPr="00455275">
        <w:t xml:space="preserve"> </w:t>
      </w:r>
      <w:r w:rsidR="00207780" w:rsidRPr="00455275">
        <w:t>National Oceanic and Atmospheric Administration.</w:t>
      </w:r>
      <w:r w:rsidR="00FF1080" w:rsidRPr="00455275">
        <w:t xml:space="preserve"> "</w:t>
      </w:r>
      <w:r w:rsidR="006F4456" w:rsidRPr="00455275">
        <w:t>On longer timescales, it</w:t>
      </w:r>
      <w:r w:rsidR="000C0434" w:rsidRPr="00455275">
        <w:t xml:space="preserve"> also impacts the productivity of the oceans</w:t>
      </w:r>
      <w:r w:rsidR="00375748" w:rsidRPr="00455275">
        <w:t>."</w:t>
      </w:r>
    </w:p>
    <w:p w:rsidR="000C0434" w:rsidRPr="00455275" w:rsidRDefault="00A66689">
      <w:pPr>
        <w:pStyle w:val="release"/>
        <w:widowControl w:val="0"/>
        <w:ind w:firstLine="0"/>
      </w:pPr>
      <w:r w:rsidRPr="00455275">
        <w:tab/>
        <w:t>M</w:t>
      </w:r>
      <w:r w:rsidR="008702DB" w:rsidRPr="00455275">
        <w:t xml:space="preserve">etals, </w:t>
      </w:r>
      <w:r w:rsidR="00375748" w:rsidRPr="00455275">
        <w:t xml:space="preserve">especially iron, </w:t>
      </w:r>
      <w:proofErr w:type="gramStart"/>
      <w:r w:rsidR="00375748" w:rsidRPr="00455275">
        <w:t>are</w:t>
      </w:r>
      <w:proofErr w:type="gramEnd"/>
      <w:r w:rsidR="00375748" w:rsidRPr="00455275">
        <w:t xml:space="preserve"> crucial to </w:t>
      </w:r>
      <w:r w:rsidR="00C974AC" w:rsidRPr="00455275">
        <w:t>the growth of phytoplankton in the oceans</w:t>
      </w:r>
      <w:r w:rsidR="005B2D71" w:rsidRPr="00455275">
        <w:t xml:space="preserve">. </w:t>
      </w:r>
      <w:r w:rsidRPr="00455275">
        <w:t>In m</w:t>
      </w:r>
      <w:r w:rsidR="006F4456" w:rsidRPr="00455275">
        <w:t xml:space="preserve">any </w:t>
      </w:r>
      <w:r w:rsidR="003768B4" w:rsidRPr="00455275">
        <w:t>parts of</w:t>
      </w:r>
      <w:r w:rsidRPr="00455275">
        <w:t xml:space="preserve"> the ocean</w:t>
      </w:r>
      <w:r w:rsidR="00317FE0" w:rsidRPr="00455275">
        <w:t xml:space="preserve"> </w:t>
      </w:r>
      <w:r w:rsidR="004A27A1" w:rsidRPr="00455275">
        <w:t>iron</w:t>
      </w:r>
      <w:r w:rsidR="005B2D71" w:rsidRPr="00455275">
        <w:t xml:space="preserve"> control</w:t>
      </w:r>
      <w:r w:rsidR="00317FE0" w:rsidRPr="00455275">
        <w:t>s</w:t>
      </w:r>
      <w:r w:rsidR="005B2D71" w:rsidRPr="00455275">
        <w:t xml:space="preserve"> </w:t>
      </w:r>
      <w:r w:rsidR="00375748" w:rsidRPr="00455275">
        <w:t>the grow</w:t>
      </w:r>
      <w:r w:rsidR="008702DB" w:rsidRPr="00455275">
        <w:t xml:space="preserve">th of </w:t>
      </w:r>
      <w:r w:rsidRPr="00455275">
        <w:t>marine</w:t>
      </w:r>
      <w:r w:rsidR="008702DB" w:rsidRPr="00455275">
        <w:t xml:space="preserve"> </w:t>
      </w:r>
      <w:r w:rsidR="0000431F" w:rsidRPr="00455275">
        <w:t>life</w:t>
      </w:r>
      <w:r w:rsidR="00C974AC" w:rsidRPr="00455275">
        <w:t xml:space="preserve"> even </w:t>
      </w:r>
      <w:r w:rsidR="00317FE0" w:rsidRPr="00455275">
        <w:t xml:space="preserve">though it is </w:t>
      </w:r>
      <w:r w:rsidR="00C974AC" w:rsidRPr="00455275">
        <w:t xml:space="preserve">only </w:t>
      </w:r>
      <w:r w:rsidR="00317FE0" w:rsidRPr="00455275">
        <w:t xml:space="preserve">present </w:t>
      </w:r>
      <w:r w:rsidR="00C974AC" w:rsidRPr="00455275">
        <w:t xml:space="preserve">at concentrations of </w:t>
      </w:r>
      <w:r w:rsidR="00317FE0" w:rsidRPr="00455275">
        <w:t>parts per trillion</w:t>
      </w:r>
      <w:r w:rsidR="00375748" w:rsidRPr="00455275">
        <w:t>.</w:t>
      </w:r>
      <w:r w:rsidR="00207780" w:rsidRPr="00455275">
        <w:t xml:space="preserve"> </w:t>
      </w:r>
    </w:p>
    <w:p w:rsidR="00375748" w:rsidRPr="00455275" w:rsidRDefault="00FF1080" w:rsidP="006F4456">
      <w:pPr>
        <w:pStyle w:val="release"/>
        <w:widowControl w:val="0"/>
      </w:pPr>
      <w:r w:rsidRPr="00455275">
        <w:t xml:space="preserve">Most </w:t>
      </w:r>
      <w:r w:rsidR="00E020FD" w:rsidRPr="00455275">
        <w:t xml:space="preserve">of the </w:t>
      </w:r>
      <w:r w:rsidRPr="00455275">
        <w:t>iron in the ocean</w:t>
      </w:r>
      <w:r w:rsidR="0000431F" w:rsidRPr="00455275">
        <w:t xml:space="preserve"> comes from d</w:t>
      </w:r>
      <w:r w:rsidR="000C0434" w:rsidRPr="00455275">
        <w:t xml:space="preserve">ust blown off </w:t>
      </w:r>
      <w:r w:rsidR="0000431F" w:rsidRPr="00455275">
        <w:t>deserts</w:t>
      </w:r>
      <w:r w:rsidR="004A27A1" w:rsidRPr="00455275">
        <w:t>,</w:t>
      </w:r>
      <w:r w:rsidR="0000431F" w:rsidRPr="00455275">
        <w:t xml:space="preserve"> or from river</w:t>
      </w:r>
      <w:r w:rsidR="000C0434" w:rsidRPr="00455275">
        <w:t>s that discharge into the sea</w:t>
      </w:r>
      <w:r w:rsidR="0000431F" w:rsidRPr="00455275">
        <w:t>.</w:t>
      </w:r>
      <w:r w:rsidR="006F4456" w:rsidRPr="00455275">
        <w:t xml:space="preserve"> But r</w:t>
      </w:r>
      <w:r w:rsidR="00375748" w:rsidRPr="00455275">
        <w:t xml:space="preserve">ecent </w:t>
      </w:r>
      <w:r w:rsidR="008702DB" w:rsidRPr="00455275">
        <w:t>research</w:t>
      </w:r>
      <w:r w:rsidR="00C974AC" w:rsidRPr="00455275">
        <w:t>, some conducted by</w:t>
      </w:r>
      <w:r w:rsidR="00380D98" w:rsidRPr="00455275">
        <w:t xml:space="preserve"> </w:t>
      </w:r>
      <w:r w:rsidR="0000431F" w:rsidRPr="00455275">
        <w:t xml:space="preserve">co-author </w:t>
      </w:r>
      <w:hyperlink r:id="rId9" w:history="1">
        <w:r w:rsidR="000C0434" w:rsidRPr="00455275">
          <w:rPr>
            <w:rStyle w:val="Hyperlink"/>
          </w:rPr>
          <w:t>Christopher German</w:t>
        </w:r>
      </w:hyperlink>
      <w:r w:rsidR="0000431F" w:rsidRPr="00455275">
        <w:t xml:space="preserve"> </w:t>
      </w:r>
      <w:r w:rsidR="000C0434" w:rsidRPr="00455275">
        <w:t>at Woods Hole Oceanographic Institution</w:t>
      </w:r>
      <w:r w:rsidR="00C974AC" w:rsidRPr="00455275">
        <w:t>,</w:t>
      </w:r>
      <w:r w:rsidR="000C0434" w:rsidRPr="00455275">
        <w:t xml:space="preserve"> </w:t>
      </w:r>
      <w:r w:rsidR="00375748" w:rsidRPr="00455275">
        <w:t xml:space="preserve">hinted that iron might </w:t>
      </w:r>
      <w:r w:rsidR="000C0434" w:rsidRPr="00455275">
        <w:t xml:space="preserve">also </w:t>
      </w:r>
      <w:r w:rsidR="00375748" w:rsidRPr="00455275">
        <w:t>be esca</w:t>
      </w:r>
      <w:r w:rsidR="004A27A1" w:rsidRPr="00455275">
        <w:t xml:space="preserve">ping from </w:t>
      </w:r>
      <w:r w:rsidR="00A8340A" w:rsidRPr="00455275">
        <w:t xml:space="preserve">the </w:t>
      </w:r>
      <w:r w:rsidR="00455275" w:rsidRPr="00455275">
        <w:t xml:space="preserve">volcanic </w:t>
      </w:r>
      <w:r w:rsidR="00A8340A" w:rsidRPr="00455275">
        <w:t>ridge crest</w:t>
      </w:r>
      <w:r w:rsidR="00C974AC" w:rsidRPr="00455275">
        <w:t xml:space="preserve"> by</w:t>
      </w:r>
      <w:r w:rsidR="00380D98" w:rsidRPr="00455275">
        <w:t xml:space="preserve"> </w:t>
      </w:r>
      <w:r w:rsidR="006818A8" w:rsidRPr="00455275">
        <w:t>exploiting</w:t>
      </w:r>
      <w:r w:rsidR="00C974AC" w:rsidRPr="00455275">
        <w:t xml:space="preserve"> </w:t>
      </w:r>
      <w:r w:rsidR="00E020FD" w:rsidRPr="00455275">
        <w:t xml:space="preserve">some type of chemical trick to make </w:t>
      </w:r>
      <w:r w:rsidR="002970F6" w:rsidRPr="00455275">
        <w:t xml:space="preserve">the </w:t>
      </w:r>
      <w:r w:rsidR="00E020FD" w:rsidRPr="00455275">
        <w:t>long-distance voyage</w:t>
      </w:r>
      <w:r w:rsidR="00375748" w:rsidRPr="00455275">
        <w:t>.</w:t>
      </w:r>
    </w:p>
    <w:p w:rsidR="0000431F" w:rsidRPr="00455275" w:rsidRDefault="00C720D5">
      <w:pPr>
        <w:pStyle w:val="release"/>
        <w:widowControl w:val="0"/>
        <w:ind w:firstLine="0"/>
      </w:pPr>
      <w:r w:rsidRPr="00455275">
        <w:tab/>
        <w:t>The new study</w:t>
      </w:r>
      <w:r w:rsidR="0000431F" w:rsidRPr="00455275">
        <w:t xml:space="preserve">, part of the U.S. National Science Foundation's </w:t>
      </w:r>
      <w:hyperlink r:id="rId10" w:history="1">
        <w:r w:rsidR="0000431F" w:rsidRPr="00455275">
          <w:rPr>
            <w:rStyle w:val="Hyperlink"/>
          </w:rPr>
          <w:t>GEOTRACES</w:t>
        </w:r>
      </w:hyperlink>
      <w:r w:rsidR="0000431F" w:rsidRPr="00455275">
        <w:t xml:space="preserve"> program,</w:t>
      </w:r>
      <w:r w:rsidRPr="00455275">
        <w:t xml:space="preserve"> locate</w:t>
      </w:r>
      <w:r w:rsidR="00375748" w:rsidRPr="00455275">
        <w:t>s the "smoking gun"</w:t>
      </w:r>
      <w:r w:rsidR="00A66689" w:rsidRPr="00455275">
        <w:t xml:space="preserve"> </w:t>
      </w:r>
      <w:r w:rsidR="00375748" w:rsidRPr="00455275">
        <w:t>—</w:t>
      </w:r>
      <w:r w:rsidR="00A66689" w:rsidRPr="00455275">
        <w:t xml:space="preserve"> </w:t>
      </w:r>
      <w:r w:rsidR="002970F6" w:rsidRPr="00455275">
        <w:t xml:space="preserve">a plume of hydrothermal metals drawn westward by </w:t>
      </w:r>
      <w:r w:rsidR="00C42186" w:rsidRPr="00455275">
        <w:t>a</w:t>
      </w:r>
      <w:r w:rsidR="00375748" w:rsidRPr="00455275">
        <w:t xml:space="preserve"> slow-moving, deep-ocean current</w:t>
      </w:r>
      <w:r w:rsidR="00A66689" w:rsidRPr="00455275">
        <w:t xml:space="preserve"> </w:t>
      </w:r>
      <w:r w:rsidR="00C42186" w:rsidRPr="00455275">
        <w:t>t</w:t>
      </w:r>
      <w:r w:rsidR="00375748" w:rsidRPr="00455275">
        <w:t xml:space="preserve">hat </w:t>
      </w:r>
      <w:r w:rsidR="002970F6" w:rsidRPr="00455275">
        <w:t xml:space="preserve">carries </w:t>
      </w:r>
      <w:r w:rsidR="00FF1080" w:rsidRPr="00455275">
        <w:t>these</w:t>
      </w:r>
      <w:r w:rsidR="00207780" w:rsidRPr="00455275">
        <w:t xml:space="preserve"> metals</w:t>
      </w:r>
      <w:r w:rsidR="001C1486" w:rsidRPr="00455275">
        <w:t xml:space="preserve"> </w:t>
      </w:r>
      <w:r w:rsidR="002970F6" w:rsidRPr="00455275">
        <w:t xml:space="preserve">for </w:t>
      </w:r>
      <w:r w:rsidR="001C1486" w:rsidRPr="00455275">
        <w:t>d</w:t>
      </w:r>
      <w:r w:rsidR="004A27A1" w:rsidRPr="00455275">
        <w:t>ecades</w:t>
      </w:r>
      <w:r w:rsidR="00A66689" w:rsidRPr="00455275">
        <w:t>.</w:t>
      </w:r>
      <w:r w:rsidR="00375748" w:rsidRPr="00455275">
        <w:t xml:space="preserve"> </w:t>
      </w:r>
    </w:p>
    <w:p w:rsidR="008C1FD0" w:rsidRPr="00455275" w:rsidRDefault="00375748" w:rsidP="0000431F">
      <w:pPr>
        <w:pStyle w:val="release"/>
        <w:widowControl w:val="0"/>
      </w:pPr>
      <w:r w:rsidRPr="00455275">
        <w:t xml:space="preserve">A </w:t>
      </w:r>
      <w:r w:rsidR="008C1FD0" w:rsidRPr="00455275">
        <w:t>57-day cruise in fall 2013</w:t>
      </w:r>
      <w:r w:rsidRPr="00455275">
        <w:t xml:space="preserve"> aboard the UW's research vessel, the </w:t>
      </w:r>
      <w:hyperlink r:id="rId11" w:history="1">
        <w:r w:rsidRPr="00455275">
          <w:rPr>
            <w:rStyle w:val="Hyperlink"/>
          </w:rPr>
          <w:t>Thomas G. Thompson</w:t>
        </w:r>
      </w:hyperlink>
      <w:r w:rsidRPr="00455275">
        <w:t xml:space="preserve">, </w:t>
      </w:r>
      <w:r w:rsidRPr="00455275">
        <w:lastRenderedPageBreak/>
        <w:t>tracked water</w:t>
      </w:r>
      <w:r w:rsidR="00C720D5" w:rsidRPr="00455275">
        <w:t xml:space="preserve"> venting</w:t>
      </w:r>
      <w:r w:rsidRPr="00455275">
        <w:t xml:space="preserve"> </w:t>
      </w:r>
      <w:r w:rsidR="00C720D5" w:rsidRPr="00455275">
        <w:t>f</w:t>
      </w:r>
      <w:r w:rsidR="008C1FD0" w:rsidRPr="00455275">
        <w:t xml:space="preserve">rom the </w:t>
      </w:r>
      <w:hyperlink r:id="rId12" w:history="1">
        <w:r w:rsidR="008C1FD0" w:rsidRPr="00455275">
          <w:rPr>
            <w:rStyle w:val="Hyperlink"/>
          </w:rPr>
          <w:t>East Pacific Rise</w:t>
        </w:r>
      </w:hyperlink>
      <w:r w:rsidR="00C720D5" w:rsidRPr="00455275">
        <w:t>,</w:t>
      </w:r>
      <w:r w:rsidR="00FF1080" w:rsidRPr="00455275">
        <w:t xml:space="preserve"> a chain of underwater volcanoes</w:t>
      </w:r>
      <w:r w:rsidR="00C974AC" w:rsidRPr="00455275">
        <w:t xml:space="preserve"> west of Ecuador</w:t>
      </w:r>
      <w:r w:rsidR="00FF1080" w:rsidRPr="00455275">
        <w:t xml:space="preserve"> that is one of the most </w:t>
      </w:r>
      <w:r w:rsidR="00C974AC" w:rsidRPr="00455275">
        <w:t xml:space="preserve">volcanically </w:t>
      </w:r>
      <w:r w:rsidR="00FF1080" w:rsidRPr="00455275">
        <w:t>active places on Earth. The oceanographers followed the trail for</w:t>
      </w:r>
      <w:r w:rsidR="008C1FD0" w:rsidRPr="00455275">
        <w:t xml:space="preserve"> more than 4,000 kilometers (2,500 miles) west across the South Pacific </w:t>
      </w:r>
      <w:r w:rsidR="003768B4" w:rsidRPr="00455275">
        <w:t>to</w:t>
      </w:r>
      <w:r w:rsidR="008C1FD0" w:rsidRPr="00455275">
        <w:t xml:space="preserve"> Tahiti</w:t>
      </w:r>
      <w:r w:rsidR="006F4456" w:rsidRPr="00455275">
        <w:t xml:space="preserve">, </w:t>
      </w:r>
      <w:r w:rsidR="004A27A1" w:rsidRPr="00455275">
        <w:t xml:space="preserve">using </w:t>
      </w:r>
      <w:r w:rsidR="00C974AC" w:rsidRPr="00455275">
        <w:t xml:space="preserve">extremely sensitive </w:t>
      </w:r>
      <w:r w:rsidR="004A27A1" w:rsidRPr="00455275">
        <w:t>tools</w:t>
      </w:r>
      <w:r w:rsidR="003768B4" w:rsidRPr="00455275">
        <w:t xml:space="preserve"> to </w:t>
      </w:r>
      <w:r w:rsidR="004A27A1" w:rsidRPr="00455275">
        <w:t>m</w:t>
      </w:r>
      <w:r w:rsidR="006F4456" w:rsidRPr="00455275">
        <w:t>ake meas</w:t>
      </w:r>
      <w:r w:rsidR="005B2D71" w:rsidRPr="00455275">
        <w:t xml:space="preserve">urements of the metals </w:t>
      </w:r>
      <w:r w:rsidR="00091048">
        <w:t>from the ocean'</w:t>
      </w:r>
      <w:r w:rsidR="00C974AC" w:rsidRPr="00455275">
        <w:t xml:space="preserve">s surface to </w:t>
      </w:r>
      <w:r w:rsidR="002970F6" w:rsidRPr="00455275">
        <w:t>the</w:t>
      </w:r>
      <w:r w:rsidR="00C974AC" w:rsidRPr="00455275">
        <w:t xml:space="preserve"> seafloor</w:t>
      </w:r>
      <w:r w:rsidR="008C1FD0" w:rsidRPr="00455275">
        <w:t>.</w:t>
      </w:r>
    </w:p>
    <w:p w:rsidR="00C720D5" w:rsidRPr="00455275" w:rsidRDefault="000C0434">
      <w:pPr>
        <w:pStyle w:val="release"/>
        <w:widowControl w:val="0"/>
        <w:ind w:firstLine="0"/>
      </w:pPr>
      <w:r w:rsidRPr="00455275">
        <w:tab/>
      </w:r>
      <w:r w:rsidR="00C974AC" w:rsidRPr="00455275">
        <w:t>While t</w:t>
      </w:r>
      <w:r w:rsidR="001C1486" w:rsidRPr="00455275">
        <w:t xml:space="preserve">he aluminum </w:t>
      </w:r>
      <w:r w:rsidR="004A27A1" w:rsidRPr="00455275">
        <w:t xml:space="preserve">eventually </w:t>
      </w:r>
      <w:r w:rsidR="001C1486" w:rsidRPr="00455275">
        <w:t>petered out</w:t>
      </w:r>
      <w:r w:rsidR="00C974AC" w:rsidRPr="00455275">
        <w:t xml:space="preserve">, </w:t>
      </w:r>
      <w:r w:rsidR="00317FE0" w:rsidRPr="00455275">
        <w:t>every station</w:t>
      </w:r>
      <w:r w:rsidR="00FF1080" w:rsidRPr="00455275">
        <w:t xml:space="preserve"> </w:t>
      </w:r>
      <w:r w:rsidR="00C974AC" w:rsidRPr="00455275">
        <w:t xml:space="preserve">west of the ridge crest revealed </w:t>
      </w:r>
      <w:r w:rsidR="00FF1080" w:rsidRPr="00455275">
        <w:t xml:space="preserve">evidence </w:t>
      </w:r>
      <w:r w:rsidR="001C1486" w:rsidRPr="00455275">
        <w:t xml:space="preserve">of </w:t>
      </w:r>
      <w:r w:rsidR="002970F6" w:rsidRPr="00455275">
        <w:t xml:space="preserve">hydrothermal </w:t>
      </w:r>
      <w:r w:rsidR="001C1486" w:rsidRPr="00455275">
        <w:t xml:space="preserve">manganese and, surprisingly, of </w:t>
      </w:r>
      <w:r w:rsidR="00FF1080" w:rsidRPr="00455275">
        <w:t>iron</w:t>
      </w:r>
      <w:r w:rsidR="004A27A1" w:rsidRPr="00455275">
        <w:t>, at about 2.5 kilometers (1.5 miles) depth</w:t>
      </w:r>
      <w:r w:rsidRPr="00455275">
        <w:t>.</w:t>
      </w:r>
      <w:r w:rsidR="00380D98" w:rsidRPr="00455275">
        <w:t xml:space="preserve"> </w:t>
      </w:r>
    </w:p>
    <w:p w:rsidR="00FF2C90" w:rsidRPr="00455275" w:rsidRDefault="00FF2C90">
      <w:pPr>
        <w:pStyle w:val="release"/>
        <w:widowControl w:val="0"/>
        <w:ind w:firstLine="0"/>
      </w:pPr>
      <w:r w:rsidRPr="00455275">
        <w:tab/>
        <w:t>"Every single day we were out there, we were surprised to see that the plume of dissolved iron was still present," Resing said. "We have never before documented dissolved iron carried so far in the ocean currents."</w:t>
      </w:r>
      <w:r w:rsidR="00380D98" w:rsidRPr="00455275">
        <w:t xml:space="preserve">  </w:t>
      </w:r>
    </w:p>
    <w:p w:rsidR="002970F6" w:rsidRPr="00455275" w:rsidRDefault="00C720D5">
      <w:pPr>
        <w:pStyle w:val="release"/>
        <w:widowControl w:val="0"/>
        <w:ind w:firstLine="0"/>
      </w:pPr>
      <w:r w:rsidRPr="00455275">
        <w:tab/>
      </w:r>
      <w:r w:rsidR="00FF1080" w:rsidRPr="00455275">
        <w:t xml:space="preserve">The </w:t>
      </w:r>
      <w:r w:rsidR="00A66689" w:rsidRPr="00455275">
        <w:t xml:space="preserve">finding </w:t>
      </w:r>
      <w:r w:rsidR="00FF1080" w:rsidRPr="00455275">
        <w:t>i</w:t>
      </w:r>
      <w:r w:rsidR="00FF2C90" w:rsidRPr="00455275">
        <w:t>s especially important for the Southern Ocean,</w:t>
      </w:r>
      <w:r w:rsidR="000C0434" w:rsidRPr="00455275">
        <w:t xml:space="preserve"> circling Antarctica, where massive</w:t>
      </w:r>
      <w:r w:rsidR="00FF2C90" w:rsidRPr="00455275">
        <w:t xml:space="preserve"> phytoplankton blooms</w:t>
      </w:r>
      <w:r w:rsidR="000C0434" w:rsidRPr="00455275">
        <w:t xml:space="preserve"> </w:t>
      </w:r>
      <w:r w:rsidR="00FF2C90" w:rsidRPr="00455275">
        <w:t xml:space="preserve">are </w:t>
      </w:r>
      <w:r w:rsidR="000C0434" w:rsidRPr="00455275">
        <w:t>known to be limited by iron</w:t>
      </w:r>
      <w:r w:rsidR="001C1486" w:rsidRPr="00455275">
        <w:t xml:space="preserve"> supplies</w:t>
      </w:r>
      <w:r w:rsidR="0000431F" w:rsidRPr="00455275">
        <w:t xml:space="preserve">, and where </w:t>
      </w:r>
      <w:r w:rsidR="00E020FD" w:rsidRPr="00455275">
        <w:t xml:space="preserve">winds are less likely to </w:t>
      </w:r>
      <w:r w:rsidR="004459AC" w:rsidRPr="00455275">
        <w:t xml:space="preserve">carry </w:t>
      </w:r>
      <w:r w:rsidR="002970F6" w:rsidRPr="00455275">
        <w:t xml:space="preserve">iron-rich </w:t>
      </w:r>
      <w:r w:rsidR="0000431F" w:rsidRPr="00455275">
        <w:t>dust</w:t>
      </w:r>
      <w:r w:rsidR="004459AC" w:rsidRPr="00455275">
        <w:t xml:space="preserve">. </w:t>
      </w:r>
    </w:p>
    <w:p w:rsidR="00DF4593" w:rsidRPr="00455275" w:rsidRDefault="00380D98">
      <w:pPr>
        <w:pStyle w:val="release"/>
        <w:widowControl w:val="0"/>
      </w:pPr>
      <w:r w:rsidRPr="00455275">
        <w:t xml:space="preserve">Co-author </w:t>
      </w:r>
      <w:hyperlink r:id="rId13" w:history="1">
        <w:r w:rsidRPr="00455275">
          <w:rPr>
            <w:rStyle w:val="Hyperlink"/>
          </w:rPr>
          <w:t>Alessandro Tagliabue</w:t>
        </w:r>
      </w:hyperlink>
      <w:r w:rsidRPr="00455275">
        <w:t xml:space="preserve"> at the University </w:t>
      </w:r>
      <w:proofErr w:type="gramStart"/>
      <w:r w:rsidRPr="00455275">
        <w:t>of</w:t>
      </w:r>
      <w:proofErr w:type="gramEnd"/>
      <w:r w:rsidRPr="00455275">
        <w:t xml:space="preserve"> Liverpool</w:t>
      </w:r>
      <w:r w:rsidR="002970F6" w:rsidRPr="00455275">
        <w:t xml:space="preserve">, England, </w:t>
      </w:r>
      <w:r w:rsidRPr="00455275">
        <w:t>placed the results within an ocean model and found</w:t>
      </w:r>
      <w:r w:rsidR="00FF2C90" w:rsidRPr="00455275">
        <w:t xml:space="preserve"> that</w:t>
      </w:r>
      <w:r w:rsidR="005B2D71" w:rsidRPr="00455275">
        <w:t xml:space="preserve"> </w:t>
      </w:r>
      <w:r w:rsidR="00A66689" w:rsidRPr="00455275">
        <w:t>phytoplankton</w:t>
      </w:r>
      <w:r w:rsidRPr="00455275">
        <w:t xml:space="preserve"> growth</w:t>
      </w:r>
      <w:r w:rsidR="00A66689" w:rsidRPr="00455275">
        <w:t xml:space="preserve"> </w:t>
      </w:r>
      <w:r w:rsidRPr="00455275">
        <w:t xml:space="preserve">in the Southern Ocean </w:t>
      </w:r>
      <w:r w:rsidR="00A66689" w:rsidRPr="00455275">
        <w:t>is</w:t>
      </w:r>
      <w:r w:rsidR="00FF2C90" w:rsidRPr="00455275">
        <w:t xml:space="preserve"> supported by</w:t>
      </w:r>
      <w:r w:rsidR="000C0434" w:rsidRPr="00455275">
        <w:t xml:space="preserve"> iron from</w:t>
      </w:r>
      <w:r w:rsidR="00FF2C90" w:rsidRPr="00455275">
        <w:t xml:space="preserve"> deep-sea ve</w:t>
      </w:r>
      <w:bookmarkStart w:id="0" w:name="_GoBack"/>
      <w:bookmarkEnd w:id="0"/>
      <w:r w:rsidR="00FF2C90" w:rsidRPr="00455275">
        <w:t>nts</w:t>
      </w:r>
      <w:r w:rsidR="002970F6" w:rsidRPr="00455275">
        <w:t xml:space="preserve">. </w:t>
      </w:r>
      <w:r w:rsidR="00455275" w:rsidRPr="00455275">
        <w:rPr>
          <w:color w:val="000000"/>
          <w:shd w:val="clear" w:color="auto" w:fill="FFFFFF"/>
        </w:rPr>
        <w:t xml:space="preserve">Iron from vent systems thus helps sustain a major </w:t>
      </w:r>
      <w:r w:rsidR="00F965A0">
        <w:rPr>
          <w:color w:val="000000"/>
          <w:shd w:val="clear" w:color="auto" w:fill="FFFFFF"/>
        </w:rPr>
        <w:t xml:space="preserve">ocean </w:t>
      </w:r>
      <w:r w:rsidR="00455275" w:rsidRPr="00455275">
        <w:rPr>
          <w:color w:val="000000"/>
          <w:shd w:val="clear" w:color="auto" w:fill="FFFFFF"/>
        </w:rPr>
        <w:t>ecosystem that consumes carbon diox</w:t>
      </w:r>
      <w:r w:rsidR="00371C27">
        <w:rPr>
          <w:color w:val="000000"/>
          <w:shd w:val="clear" w:color="auto" w:fill="FFFFFF"/>
        </w:rPr>
        <w:t>ide from the atmosphere. A significant amount of</w:t>
      </w:r>
      <w:r w:rsidR="00455275" w:rsidRPr="00455275">
        <w:rPr>
          <w:color w:val="000000"/>
          <w:shd w:val="clear" w:color="auto" w:fill="FFFFFF"/>
        </w:rPr>
        <w:t xml:space="preserve"> this carbon is exported from the ocean</w:t>
      </w:r>
      <w:r w:rsidR="00F965A0">
        <w:rPr>
          <w:color w:val="000000"/>
          <w:shd w:val="clear" w:color="auto" w:fill="FFFFFF"/>
        </w:rPr>
        <w:t>'s</w:t>
      </w:r>
      <w:r w:rsidR="00455275" w:rsidRPr="00455275">
        <w:rPr>
          <w:color w:val="000000"/>
          <w:shd w:val="clear" w:color="auto" w:fill="FFFFFF"/>
        </w:rPr>
        <w:t xml:space="preserve"> surface to the deep</w:t>
      </w:r>
      <w:r w:rsidR="00371C27">
        <w:rPr>
          <w:color w:val="000000"/>
          <w:shd w:val="clear" w:color="auto" w:fill="FFFFFF"/>
        </w:rPr>
        <w:t xml:space="preserve"> sea;</w:t>
      </w:r>
      <w:r w:rsidR="00455275" w:rsidRPr="00455275">
        <w:rPr>
          <w:color w:val="000000"/>
          <w:shd w:val="clear" w:color="auto" w:fill="FFFFFF"/>
        </w:rPr>
        <w:t xml:space="preserve"> in the Southern Ocean</w:t>
      </w:r>
      <w:r w:rsidR="00371C27">
        <w:rPr>
          <w:color w:val="000000"/>
          <w:shd w:val="clear" w:color="auto" w:fill="FFFFFF"/>
        </w:rPr>
        <w:t>,</w:t>
      </w:r>
      <w:r w:rsidR="00455275" w:rsidRPr="00455275">
        <w:rPr>
          <w:color w:val="000000"/>
          <w:shd w:val="clear" w:color="auto" w:fill="FFFFFF"/>
        </w:rPr>
        <w:t xml:space="preserve"> 15 to 30 percent of this export is supported by hydrothermal iron.</w:t>
      </w:r>
    </w:p>
    <w:p w:rsidR="00C720D5" w:rsidRPr="00455275" w:rsidRDefault="003768B4">
      <w:pPr>
        <w:pStyle w:val="release"/>
        <w:widowControl w:val="0"/>
        <w:ind w:firstLine="0"/>
      </w:pPr>
      <w:r w:rsidRPr="00455275">
        <w:tab/>
        <w:t>"</w:t>
      </w:r>
      <w:r w:rsidR="00380D98" w:rsidRPr="00455275">
        <w:t>To properly</w:t>
      </w:r>
      <w:r w:rsidR="001C1486" w:rsidRPr="00455275">
        <w:t xml:space="preserve"> model </w:t>
      </w:r>
      <w:r w:rsidR="00380D98" w:rsidRPr="00455275">
        <w:t xml:space="preserve">the </w:t>
      </w:r>
      <w:r w:rsidR="004A27A1" w:rsidRPr="00455275">
        <w:t>uptake</w:t>
      </w:r>
      <w:r w:rsidR="00380D98" w:rsidRPr="00455275">
        <w:t xml:space="preserve"> of carbon dioxide by </w:t>
      </w:r>
      <w:r w:rsidR="004A27A1" w:rsidRPr="00455275">
        <w:t>the Southern O</w:t>
      </w:r>
      <w:r w:rsidR="001C1486" w:rsidRPr="00455275">
        <w:t>cean and</w:t>
      </w:r>
      <w:r w:rsidR="00380D98" w:rsidRPr="00455275">
        <w:t xml:space="preserve"> to understand how this uptake impacts climate</w:t>
      </w:r>
      <w:r w:rsidR="00C42186" w:rsidRPr="00455275">
        <w:t>,</w:t>
      </w:r>
      <w:r w:rsidR="00380D98" w:rsidRPr="00455275">
        <w:t xml:space="preserve"> you must account for this iron</w:t>
      </w:r>
      <w:r w:rsidR="00455275">
        <w:t>,"</w:t>
      </w:r>
      <w:r w:rsidRPr="00455275">
        <w:t xml:space="preserve"> Resing said.</w:t>
      </w:r>
    </w:p>
    <w:p w:rsidR="0000431F" w:rsidRPr="00455275" w:rsidRDefault="0000431F">
      <w:pPr>
        <w:pStyle w:val="release"/>
        <w:widowControl w:val="0"/>
        <w:ind w:firstLine="0"/>
      </w:pPr>
      <w:r w:rsidRPr="00455275">
        <w:tab/>
      </w:r>
      <w:r w:rsidR="003768B4" w:rsidRPr="00455275">
        <w:t>Ongoing</w:t>
      </w:r>
      <w:r w:rsidR="001C1486" w:rsidRPr="00455275">
        <w:t xml:space="preserve"> research</w:t>
      </w:r>
      <w:r w:rsidR="000C0434" w:rsidRPr="00455275">
        <w:t xml:space="preserve"> </w:t>
      </w:r>
      <w:r w:rsidR="000B7E2F" w:rsidRPr="00455275">
        <w:t xml:space="preserve">by other collaborators </w:t>
      </w:r>
      <w:r w:rsidR="004A27A1" w:rsidRPr="00455275">
        <w:t>will</w:t>
      </w:r>
      <w:r w:rsidRPr="00455275">
        <w:t xml:space="preserve"> analyz</w:t>
      </w:r>
      <w:r w:rsidR="004A27A1" w:rsidRPr="00455275">
        <w:t>e</w:t>
      </w:r>
      <w:r w:rsidRPr="00455275">
        <w:t xml:space="preserve"> </w:t>
      </w:r>
      <w:r w:rsidR="000B7E2F" w:rsidRPr="00455275">
        <w:t>addit</w:t>
      </w:r>
      <w:r w:rsidR="00455275">
        <w:t>i</w:t>
      </w:r>
      <w:r w:rsidR="000B7E2F" w:rsidRPr="00455275">
        <w:t xml:space="preserve">onal </w:t>
      </w:r>
      <w:r w:rsidRPr="00455275">
        <w:t>water</w:t>
      </w:r>
      <w:r w:rsidR="000B7E2F" w:rsidRPr="00455275">
        <w:t xml:space="preserve"> samples</w:t>
      </w:r>
      <w:r w:rsidR="000C0434" w:rsidRPr="00455275">
        <w:t xml:space="preserve"> collected during the</w:t>
      </w:r>
      <w:r w:rsidR="00FF1080" w:rsidRPr="00455275">
        <w:t xml:space="preserve"> same</w:t>
      </w:r>
      <w:r w:rsidR="000C0434" w:rsidRPr="00455275">
        <w:t xml:space="preserve"> cruise</w:t>
      </w:r>
      <w:r w:rsidRPr="00455275">
        <w:t xml:space="preserve"> to </w:t>
      </w:r>
      <w:r w:rsidR="000C0434" w:rsidRPr="00455275">
        <w:t>figure out</w:t>
      </w:r>
      <w:r w:rsidR="00FF1080" w:rsidRPr="00455275">
        <w:t xml:space="preserve"> </w:t>
      </w:r>
      <w:r w:rsidR="003768B4" w:rsidRPr="00455275">
        <w:t>what allows the iron</w:t>
      </w:r>
      <w:r w:rsidR="00FF1080" w:rsidRPr="00455275">
        <w:t xml:space="preserve"> to </w:t>
      </w:r>
      <w:r w:rsidR="007660C0" w:rsidRPr="00455275">
        <w:t xml:space="preserve">be </w:t>
      </w:r>
      <w:r w:rsidR="00380D98" w:rsidRPr="00455275">
        <w:t>transported</w:t>
      </w:r>
      <w:r w:rsidR="007660C0" w:rsidRPr="00455275">
        <w:t xml:space="preserve"> </w:t>
      </w:r>
      <w:r w:rsidR="00FF1080" w:rsidRPr="00455275">
        <w:t>so far</w:t>
      </w:r>
      <w:r w:rsidRPr="00455275">
        <w:t xml:space="preserve">. Two </w:t>
      </w:r>
      <w:r w:rsidR="00FF1080" w:rsidRPr="00455275">
        <w:t xml:space="preserve">leading </w:t>
      </w:r>
      <w:r w:rsidRPr="00455275">
        <w:t>theories are that it attache</w:t>
      </w:r>
      <w:r w:rsidR="00FF1080" w:rsidRPr="00455275">
        <w:t>s</w:t>
      </w:r>
      <w:r w:rsidRPr="00455275">
        <w:t xml:space="preserve"> to large organic molecules, </w:t>
      </w:r>
      <w:r w:rsidR="004459AC" w:rsidRPr="00455275">
        <w:t>similar to how</w:t>
      </w:r>
      <w:r w:rsidRPr="00455275">
        <w:t xml:space="preserve"> iron clings to hemoglobi</w:t>
      </w:r>
      <w:r w:rsidR="00FF1080" w:rsidRPr="00455275">
        <w:t xml:space="preserve">n </w:t>
      </w:r>
      <w:r w:rsidR="006F4456" w:rsidRPr="00455275">
        <w:t>in our bloodstream, or that it</w:t>
      </w:r>
      <w:r w:rsidRPr="00455275">
        <w:t xml:space="preserve"> separates into tiny nanoparticles</w:t>
      </w:r>
      <w:r w:rsidR="00380D98" w:rsidRPr="00455275">
        <w:t xml:space="preserve"> </w:t>
      </w:r>
      <w:r w:rsidRPr="00455275">
        <w:t xml:space="preserve">that </w:t>
      </w:r>
      <w:r w:rsidR="003768B4" w:rsidRPr="00455275">
        <w:t xml:space="preserve">can </w:t>
      </w:r>
      <w:r w:rsidRPr="00455275">
        <w:t>remain suspended in the water</w:t>
      </w:r>
      <w:r w:rsidR="003768B4" w:rsidRPr="00455275">
        <w:t xml:space="preserve"> for decades</w:t>
      </w:r>
      <w:r w:rsidRPr="00455275">
        <w:t>.</w:t>
      </w:r>
    </w:p>
    <w:p w:rsidR="00EF71FE" w:rsidRPr="00455275" w:rsidRDefault="00C21B94">
      <w:pPr>
        <w:pStyle w:val="release"/>
        <w:widowControl w:val="0"/>
        <w:ind w:firstLine="0"/>
      </w:pPr>
      <w:r w:rsidRPr="00455275">
        <w:tab/>
      </w:r>
      <w:r w:rsidR="0000431F" w:rsidRPr="00455275">
        <w:t>Other co</w:t>
      </w:r>
      <w:r w:rsidRPr="00455275">
        <w:t xml:space="preserve">-authors are </w:t>
      </w:r>
      <w:hyperlink r:id="rId14" w:history="1">
        <w:r w:rsidRPr="00455275">
          <w:rPr>
            <w:rStyle w:val="Hyperlink"/>
          </w:rPr>
          <w:t xml:space="preserve">Peter </w:t>
        </w:r>
        <w:proofErr w:type="spellStart"/>
        <w:r w:rsidRPr="00455275">
          <w:rPr>
            <w:rStyle w:val="Hyperlink"/>
          </w:rPr>
          <w:t>Sedwick</w:t>
        </w:r>
        <w:proofErr w:type="spellEnd"/>
      </w:hyperlink>
      <w:r w:rsidRPr="00455275">
        <w:t xml:space="preserve"> and </w:t>
      </w:r>
      <w:hyperlink r:id="rId15" w:history="1">
        <w:r w:rsidRPr="00455275">
          <w:rPr>
            <w:rStyle w:val="Hyperlink"/>
          </w:rPr>
          <w:t xml:space="preserve">Bettina </w:t>
        </w:r>
        <w:proofErr w:type="spellStart"/>
        <w:r w:rsidRPr="00455275">
          <w:rPr>
            <w:rStyle w:val="Hyperlink"/>
          </w:rPr>
          <w:t>Sohst</w:t>
        </w:r>
        <w:proofErr w:type="spellEnd"/>
      </w:hyperlink>
      <w:r w:rsidRPr="00455275">
        <w:t xml:space="preserve"> at Old Dominion University in Norfolk, Virginia; </w:t>
      </w:r>
      <w:hyperlink r:id="rId16" w:history="1">
        <w:r w:rsidRPr="00455275">
          <w:rPr>
            <w:rStyle w:val="Hyperlink"/>
          </w:rPr>
          <w:t>William Jenkins</w:t>
        </w:r>
      </w:hyperlink>
      <w:r w:rsidRPr="00455275">
        <w:t xml:space="preserve"> at Woods Hole Oceanographic Institution;</w:t>
      </w:r>
      <w:r w:rsidR="00FF1080" w:rsidRPr="00455275">
        <w:t xml:space="preserve"> and</w:t>
      </w:r>
      <w:r w:rsidRPr="00455275">
        <w:t xml:space="preserve"> </w:t>
      </w:r>
      <w:hyperlink r:id="rId17" w:history="1">
        <w:r w:rsidRPr="00455275">
          <w:rPr>
            <w:rStyle w:val="Hyperlink"/>
          </w:rPr>
          <w:t>James Moffett</w:t>
        </w:r>
      </w:hyperlink>
      <w:r w:rsidRPr="00455275">
        <w:t xml:space="preserve"> at the University of Souther</w:t>
      </w:r>
      <w:r w:rsidR="0000431F" w:rsidRPr="00455275">
        <w:t>n California in Los Angeles</w:t>
      </w:r>
      <w:r w:rsidRPr="00455275">
        <w:t>.</w:t>
      </w:r>
    </w:p>
    <w:p w:rsidR="00EF71FE" w:rsidRPr="00455275" w:rsidRDefault="00EF71FE">
      <w:pPr>
        <w:pStyle w:val="release"/>
        <w:widowControl w:val="0"/>
        <w:spacing w:line="240" w:lineRule="auto"/>
        <w:ind w:firstLine="0"/>
        <w:jc w:val="center"/>
      </w:pPr>
      <w:r w:rsidRPr="00455275">
        <w:t>###</w:t>
      </w:r>
    </w:p>
    <w:p w:rsidR="00EF71FE" w:rsidRPr="00455275" w:rsidRDefault="00EF71FE">
      <w:pPr>
        <w:pStyle w:val="release"/>
        <w:widowControl w:val="0"/>
        <w:spacing w:line="240" w:lineRule="auto"/>
        <w:ind w:firstLine="0"/>
        <w:jc w:val="center"/>
      </w:pPr>
    </w:p>
    <w:p w:rsidR="00C21B94" w:rsidRPr="00455275" w:rsidRDefault="00EF71FE">
      <w:pPr>
        <w:pStyle w:val="Header"/>
        <w:widowControl w:val="0"/>
        <w:tabs>
          <w:tab w:val="clear" w:pos="4320"/>
          <w:tab w:val="clear" w:pos="8640"/>
        </w:tabs>
      </w:pPr>
      <w:r w:rsidRPr="00455275">
        <w:t xml:space="preserve">For more information, contact </w:t>
      </w:r>
      <w:r w:rsidR="00375748" w:rsidRPr="00455275">
        <w:t xml:space="preserve">Resing at </w:t>
      </w:r>
      <w:r w:rsidR="009A7DC7" w:rsidRPr="00455275">
        <w:t xml:space="preserve">206-526-6184 or </w:t>
      </w:r>
      <w:hyperlink r:id="rId18" w:history="1">
        <w:r w:rsidR="009A7DC7" w:rsidRPr="00455275">
          <w:rPr>
            <w:rStyle w:val="Hyperlink"/>
          </w:rPr>
          <w:t>resing@uw.edu</w:t>
        </w:r>
      </w:hyperlink>
      <w:r w:rsidR="009A7DC7" w:rsidRPr="00455275">
        <w:t xml:space="preserve">. </w:t>
      </w:r>
    </w:p>
    <w:p w:rsidR="00C21B94" w:rsidRPr="00455275" w:rsidRDefault="00C21B94">
      <w:pPr>
        <w:pStyle w:val="Header"/>
        <w:widowControl w:val="0"/>
        <w:tabs>
          <w:tab w:val="clear" w:pos="4320"/>
          <w:tab w:val="clear" w:pos="8640"/>
        </w:tabs>
      </w:pPr>
    </w:p>
    <w:p w:rsidR="00EF71FE" w:rsidRPr="00455275" w:rsidRDefault="00C21B94">
      <w:pPr>
        <w:pStyle w:val="Header"/>
        <w:widowControl w:val="0"/>
        <w:tabs>
          <w:tab w:val="clear" w:pos="4320"/>
          <w:tab w:val="clear" w:pos="8640"/>
        </w:tabs>
      </w:pPr>
      <w:r w:rsidRPr="00455275">
        <w:t xml:space="preserve">NSF grants: OCE-1237011, OCE-1237034, OCE-1232991, OCE-1130870, OCE-1131731, </w:t>
      </w:r>
      <w:proofErr w:type="gramStart"/>
      <w:r w:rsidRPr="00455275">
        <w:t>OCE</w:t>
      </w:r>
      <w:proofErr w:type="gramEnd"/>
      <w:r w:rsidRPr="00455275">
        <w:t>-1260273</w:t>
      </w:r>
      <w:r w:rsidR="009A7DC7" w:rsidRPr="00455275">
        <w:rPr>
          <w:rFonts w:ascii="MS Mincho" w:hAnsi="MS Mincho"/>
        </w:rPr>
        <w:t> </w:t>
      </w:r>
    </w:p>
    <w:sectPr w:rsidR="00EF71FE" w:rsidRPr="00455275" w:rsidSect="00245EF3">
      <w:headerReference w:type="default" r:id="rId19"/>
      <w:pgSz w:w="12240" w:h="15840" w:code="1"/>
      <w:pgMar w:top="1440"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0EF" w:rsidRDefault="004560EF">
      <w:r>
        <w:separator/>
      </w:r>
    </w:p>
  </w:endnote>
  <w:endnote w:type="continuationSeparator" w:id="0">
    <w:p w:rsidR="004560EF" w:rsidRDefault="0045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0EF" w:rsidRDefault="004560EF">
      <w:r>
        <w:separator/>
      </w:r>
    </w:p>
  </w:footnote>
  <w:footnote w:type="continuationSeparator" w:id="0">
    <w:p w:rsidR="004560EF" w:rsidRDefault="00456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1FE" w:rsidRDefault="00EF71FE">
    <w:pPr>
      <w:pStyle w:val="Header"/>
    </w:pPr>
    <w:r>
      <w:t xml:space="preserve">University of Washington: Page </w:t>
    </w:r>
    <w:r w:rsidR="00E55E4E">
      <w:rPr>
        <w:rStyle w:val="PageNumber"/>
      </w:rPr>
      <w:fldChar w:fldCharType="begin"/>
    </w:r>
    <w:r>
      <w:rPr>
        <w:rStyle w:val="PageNumber"/>
      </w:rPr>
      <w:instrText xml:space="preserve"> PAGE </w:instrText>
    </w:r>
    <w:r w:rsidR="00E55E4E">
      <w:rPr>
        <w:rStyle w:val="PageNumber"/>
      </w:rPr>
      <w:fldChar w:fldCharType="separate"/>
    </w:r>
    <w:r w:rsidR="00B354A3">
      <w:rPr>
        <w:rStyle w:val="PageNumber"/>
        <w:noProof/>
      </w:rPr>
      <w:t>2</w:t>
    </w:r>
    <w:r w:rsidR="00E55E4E">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41"/>
    <w:rsid w:val="0000431F"/>
    <w:rsid w:val="00063F9D"/>
    <w:rsid w:val="00091048"/>
    <w:rsid w:val="000B7E2F"/>
    <w:rsid w:val="000C0434"/>
    <w:rsid w:val="001C1486"/>
    <w:rsid w:val="00207780"/>
    <w:rsid w:val="00224970"/>
    <w:rsid w:val="00245EF3"/>
    <w:rsid w:val="002970F6"/>
    <w:rsid w:val="002E1869"/>
    <w:rsid w:val="002F0B70"/>
    <w:rsid w:val="00317FE0"/>
    <w:rsid w:val="00371C27"/>
    <w:rsid w:val="00375748"/>
    <w:rsid w:val="003768B4"/>
    <w:rsid w:val="00380D98"/>
    <w:rsid w:val="003D02E5"/>
    <w:rsid w:val="003E517C"/>
    <w:rsid w:val="004459AC"/>
    <w:rsid w:val="00455275"/>
    <w:rsid w:val="004560EF"/>
    <w:rsid w:val="004A27A1"/>
    <w:rsid w:val="004E35C6"/>
    <w:rsid w:val="005134CF"/>
    <w:rsid w:val="0053267F"/>
    <w:rsid w:val="005B2D71"/>
    <w:rsid w:val="006818A8"/>
    <w:rsid w:val="006F4456"/>
    <w:rsid w:val="007660C0"/>
    <w:rsid w:val="00860341"/>
    <w:rsid w:val="008702DB"/>
    <w:rsid w:val="008C1FD0"/>
    <w:rsid w:val="008C2EB1"/>
    <w:rsid w:val="009A7DC7"/>
    <w:rsid w:val="00A07CF4"/>
    <w:rsid w:val="00A63AEB"/>
    <w:rsid w:val="00A66689"/>
    <w:rsid w:val="00A70CFA"/>
    <w:rsid w:val="00A8340A"/>
    <w:rsid w:val="00AC3344"/>
    <w:rsid w:val="00AC3F8D"/>
    <w:rsid w:val="00B354A3"/>
    <w:rsid w:val="00C21B94"/>
    <w:rsid w:val="00C42186"/>
    <w:rsid w:val="00C720D5"/>
    <w:rsid w:val="00C974AC"/>
    <w:rsid w:val="00CE211A"/>
    <w:rsid w:val="00D424ED"/>
    <w:rsid w:val="00D84489"/>
    <w:rsid w:val="00D96BA8"/>
    <w:rsid w:val="00DF4593"/>
    <w:rsid w:val="00E020FD"/>
    <w:rsid w:val="00E55635"/>
    <w:rsid w:val="00E55E4E"/>
    <w:rsid w:val="00EF71FE"/>
    <w:rsid w:val="00F965A0"/>
    <w:rsid w:val="00FD1031"/>
    <w:rsid w:val="00FF1080"/>
    <w:rsid w:val="00FF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9EF198-E0F6-4F06-92C6-6462D554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customStyle="1" w:styleId="H2">
    <w:name w:val="H2"/>
    <w:basedOn w:val="Normal"/>
    <w:next w:val="Normal"/>
    <w:pPr>
      <w:keepNext/>
      <w:spacing w:before="100" w:after="100"/>
      <w:outlineLvl w:val="2"/>
    </w:pPr>
    <w:rPr>
      <w:b/>
      <w:snapToGrid w:val="0"/>
      <w:sz w:val="36"/>
    </w:rPr>
  </w:style>
  <w:style w:type="paragraph" w:customStyle="1" w:styleId="release">
    <w:name w:val="release"/>
    <w:basedOn w:val="Normal"/>
    <w:pPr>
      <w:spacing w:line="360" w:lineRule="auto"/>
      <w:ind w:firstLine="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basedOn w:val="DefaultParagraphFont"/>
    <w:uiPriority w:val="99"/>
    <w:semiHidden/>
    <w:unhideWhenUsed/>
    <w:rsid w:val="009A7DC7"/>
    <w:rPr>
      <w:color w:val="800080" w:themeColor="followedHyperlink"/>
      <w:u w:val="single"/>
    </w:rPr>
  </w:style>
  <w:style w:type="character" w:styleId="CommentReference">
    <w:name w:val="annotation reference"/>
    <w:basedOn w:val="DefaultParagraphFont"/>
    <w:uiPriority w:val="99"/>
    <w:semiHidden/>
    <w:unhideWhenUsed/>
    <w:rsid w:val="001C1486"/>
    <w:rPr>
      <w:sz w:val="16"/>
      <w:szCs w:val="16"/>
    </w:rPr>
  </w:style>
  <w:style w:type="paragraph" w:styleId="CommentText">
    <w:name w:val="annotation text"/>
    <w:basedOn w:val="Normal"/>
    <w:link w:val="CommentTextChar"/>
    <w:uiPriority w:val="99"/>
    <w:semiHidden/>
    <w:unhideWhenUsed/>
    <w:rsid w:val="001C1486"/>
    <w:rPr>
      <w:sz w:val="20"/>
    </w:rPr>
  </w:style>
  <w:style w:type="character" w:customStyle="1" w:styleId="CommentTextChar">
    <w:name w:val="Comment Text Char"/>
    <w:basedOn w:val="DefaultParagraphFont"/>
    <w:link w:val="CommentText"/>
    <w:uiPriority w:val="99"/>
    <w:semiHidden/>
    <w:rsid w:val="001C1486"/>
  </w:style>
  <w:style w:type="paragraph" w:styleId="CommentSubject">
    <w:name w:val="annotation subject"/>
    <w:basedOn w:val="CommentText"/>
    <w:next w:val="CommentText"/>
    <w:link w:val="CommentSubjectChar"/>
    <w:uiPriority w:val="99"/>
    <w:semiHidden/>
    <w:unhideWhenUsed/>
    <w:rsid w:val="001C1486"/>
    <w:rPr>
      <w:b/>
      <w:bCs/>
    </w:rPr>
  </w:style>
  <w:style w:type="character" w:customStyle="1" w:styleId="CommentSubjectChar">
    <w:name w:val="Comment Subject Char"/>
    <w:basedOn w:val="CommentTextChar"/>
    <w:link w:val="CommentSubject"/>
    <w:uiPriority w:val="99"/>
    <w:semiHidden/>
    <w:rsid w:val="001C1486"/>
    <w:rPr>
      <w:b/>
      <w:bCs/>
    </w:rPr>
  </w:style>
  <w:style w:type="paragraph" w:styleId="BalloonText">
    <w:name w:val="Balloon Text"/>
    <w:basedOn w:val="Normal"/>
    <w:link w:val="BalloonTextChar"/>
    <w:uiPriority w:val="99"/>
    <w:semiHidden/>
    <w:unhideWhenUsed/>
    <w:rsid w:val="001C1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isao.washington.edu/researchers/bios/resing" TargetMode="External"/><Relationship Id="rId13" Type="http://schemas.openxmlformats.org/officeDocument/2006/relationships/hyperlink" Target="http://www.liv.ac.uk/environmental-sciences/staff/alessandro-tagliabue/" TargetMode="External"/><Relationship Id="rId18" Type="http://schemas.openxmlformats.org/officeDocument/2006/relationships/hyperlink" Target="mailto:resing@uw.ed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nature.com/" TargetMode="External"/><Relationship Id="rId12" Type="http://schemas.openxmlformats.org/officeDocument/2006/relationships/hyperlink" Target="https://en.wikipedia.org/wiki/East_Pacific_Rise" TargetMode="External"/><Relationship Id="rId17" Type="http://schemas.openxmlformats.org/officeDocument/2006/relationships/hyperlink" Target="http://microbiology.usc.edu/profile.aspx?ProfileID=44" TargetMode="External"/><Relationship Id="rId2" Type="http://schemas.openxmlformats.org/officeDocument/2006/relationships/settings" Target="settings.xml"/><Relationship Id="rId16" Type="http://schemas.openxmlformats.org/officeDocument/2006/relationships/hyperlink" Target="http://www.whoi.edu/profile/wjenkin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ickeyh@uw.edu" TargetMode="External"/><Relationship Id="rId11" Type="http://schemas.openxmlformats.org/officeDocument/2006/relationships/hyperlink" Target="http://www.ocean.washington.edu/story/RV+Thomas+G+Thompson" TargetMode="External"/><Relationship Id="rId5" Type="http://schemas.openxmlformats.org/officeDocument/2006/relationships/endnotes" Target="endnotes.xml"/><Relationship Id="rId15" Type="http://schemas.openxmlformats.org/officeDocument/2006/relationships/hyperlink" Target="http://www.researchgate.net/profile/Bettina_Sohst" TargetMode="External"/><Relationship Id="rId10" Type="http://schemas.openxmlformats.org/officeDocument/2006/relationships/hyperlink" Target="http://www.nsf.gov/awardsearch/showAward?AWD_ID=0648408"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whoi.edu/profile/cgerman/" TargetMode="External"/><Relationship Id="rId14" Type="http://schemas.openxmlformats.org/officeDocument/2006/relationships/hyperlink" Target="http://sci.odu.edu/oceanography/directory/faculty/sedwi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ckeyh\Desktop\New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 Release Template.dotx</Template>
  <TotalTime>70</TotalTime>
  <Pages>3</Pages>
  <Words>760</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FROM: Vince Stricherz</vt:lpstr>
    </vt:vector>
  </TitlesOfParts>
  <Company>University of Washington</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Vince Stricherz</dc:title>
  <dc:creator>Hannah Hickey</dc:creator>
  <cp:lastModifiedBy>Hannah Hickey</cp:lastModifiedBy>
  <cp:revision>4</cp:revision>
  <cp:lastPrinted>2008-06-19T19:50:00Z</cp:lastPrinted>
  <dcterms:created xsi:type="dcterms:W3CDTF">2015-07-07T17:14:00Z</dcterms:created>
  <dcterms:modified xsi:type="dcterms:W3CDTF">2015-07-07T20:21:00Z</dcterms:modified>
</cp:coreProperties>
</file>